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1CF" w:rsidRPr="00F96B17" w:rsidRDefault="00680800">
      <w:pPr>
        <w:wordWrap w:val="0"/>
        <w:spacing w:line="360" w:lineRule="auto"/>
        <w:jc w:val="right"/>
        <w:rPr>
          <w:rFonts w:ascii="Arial Narrow" w:hAnsi="Arial Narrow" w:cs="Arial"/>
          <w:sz w:val="22"/>
          <w:szCs w:val="22"/>
          <w:lang w:val="pl-PL"/>
        </w:rPr>
      </w:pPr>
      <w:r w:rsidRPr="00F96B17">
        <w:rPr>
          <w:rFonts w:ascii="Arial Narrow" w:hAnsi="Arial Narrow" w:cs="Arial"/>
          <w:sz w:val="22"/>
          <w:szCs w:val="22"/>
          <w:lang w:val="pl-PL"/>
        </w:rPr>
        <w:t>Załącznik n</w:t>
      </w:r>
      <w:r w:rsidR="002B5BA3" w:rsidRPr="00F96B17">
        <w:rPr>
          <w:rFonts w:ascii="Arial Narrow" w:hAnsi="Arial Narrow" w:cs="Arial"/>
          <w:sz w:val="22"/>
          <w:szCs w:val="22"/>
          <w:lang w:val="pl-PL"/>
        </w:rPr>
        <w:t xml:space="preserve">umer </w:t>
      </w:r>
      <w:r w:rsidR="00A86FCB" w:rsidRPr="00F96B17">
        <w:rPr>
          <w:rFonts w:ascii="Arial Narrow" w:hAnsi="Arial Narrow" w:cs="Arial"/>
          <w:sz w:val="22"/>
          <w:szCs w:val="22"/>
          <w:lang w:val="pl-PL"/>
        </w:rPr>
        <w:t>2</w:t>
      </w: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Dotyczy postępowania:</w:t>
      </w:r>
    </w:p>
    <w:p w:rsidR="00D73EFF" w:rsidRPr="00F96B17" w:rsidRDefault="008770B9" w:rsidP="002C15DF">
      <w:pPr>
        <w:spacing w:line="360" w:lineRule="auto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sz w:val="22"/>
          <w:szCs w:val="22"/>
          <w:lang w:val="pl-PL"/>
        </w:rPr>
        <w:t>Wykonanie i dystrybucja do jednostek organi</w:t>
      </w:r>
      <w:r w:rsidR="002C15DF">
        <w:rPr>
          <w:rFonts w:ascii="Arial Narrow" w:hAnsi="Arial Narrow" w:cs="Arial"/>
          <w:sz w:val="22"/>
          <w:szCs w:val="22"/>
          <w:lang w:val="pl-PL"/>
        </w:rPr>
        <w:t>zacyjnych PIP gier edukacyjnych.</w:t>
      </w:r>
    </w:p>
    <w:p w:rsidR="00D73EFF" w:rsidRPr="00F96B17" w:rsidRDefault="00D73EF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lang w:val="pl-PL"/>
        </w:rPr>
      </w:pPr>
    </w:p>
    <w:p w:rsidR="004311CF" w:rsidRPr="00F96B17" w:rsidRDefault="00680800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FORMULARZ CENOWY</w:t>
      </w: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Dane Wykonawcy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:</w:t>
      </w: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Nazwa:</w:t>
      </w:r>
      <w:r w:rsidR="00FD6123" w:rsidRPr="00F96B17">
        <w:rPr>
          <w:rFonts w:ascii="Arial Narrow" w:hAnsi="Arial Narrow" w:cs="Arial"/>
          <w:b/>
          <w:sz w:val="22"/>
          <w:szCs w:val="22"/>
          <w:lang w:val="pl-PL"/>
        </w:rPr>
        <w:t xml:space="preserve"> …………………………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..............………………………………………...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.............</w:t>
      </w:r>
    </w:p>
    <w:p w:rsidR="004311CF" w:rsidRPr="00F96B17" w:rsidRDefault="00FD612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Siedziba: ………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……………………………..................................................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.............</w:t>
      </w:r>
    </w:p>
    <w:p w:rsidR="004311CF" w:rsidRPr="00F96B17" w:rsidRDefault="00FD6123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>Nr telefonu: …………………………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………………....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...........................</w:t>
      </w:r>
      <w:r w:rsidR="00680800" w:rsidRPr="00F96B17">
        <w:rPr>
          <w:rFonts w:ascii="Arial Narrow" w:hAnsi="Arial Narrow" w:cs="Arial"/>
          <w:b/>
          <w:sz w:val="22"/>
          <w:szCs w:val="22"/>
          <w:lang w:val="pl-PL"/>
        </w:rPr>
        <w:t>…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………….</w:t>
      </w:r>
    </w:p>
    <w:p w:rsidR="004311CF" w:rsidRPr="00F96B17" w:rsidRDefault="00680800">
      <w:pPr>
        <w:spacing w:line="360" w:lineRule="auto"/>
        <w:jc w:val="both"/>
        <w:rPr>
          <w:rFonts w:ascii="Arial Narrow" w:hAnsi="Arial Narrow" w:cs="Arial"/>
          <w:b/>
          <w:sz w:val="22"/>
          <w:szCs w:val="22"/>
          <w:lang w:val="pl-PL"/>
        </w:rPr>
      </w:pPr>
      <w:r w:rsidRPr="00F96B17">
        <w:rPr>
          <w:rFonts w:ascii="Arial Narrow" w:hAnsi="Arial Narrow" w:cs="Arial"/>
          <w:b/>
          <w:sz w:val="22"/>
          <w:szCs w:val="22"/>
          <w:lang w:val="pl-PL"/>
        </w:rPr>
        <w:t xml:space="preserve">Adres e-mail: </w:t>
      </w:r>
      <w:r w:rsidR="00FD6123"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……………………………………</w:t>
      </w:r>
      <w:r w:rsidRPr="00F96B17">
        <w:rPr>
          <w:rFonts w:ascii="Arial Narrow" w:hAnsi="Arial Narrow" w:cs="Arial"/>
          <w:b/>
          <w:sz w:val="22"/>
          <w:szCs w:val="22"/>
          <w:lang w:val="pl-PL"/>
        </w:rPr>
        <w:t>………………………………</w:t>
      </w:r>
      <w:r w:rsidR="005B5031" w:rsidRPr="00F96B17">
        <w:rPr>
          <w:rFonts w:ascii="Arial Narrow" w:hAnsi="Arial Narrow" w:cs="Arial"/>
          <w:b/>
          <w:sz w:val="22"/>
          <w:szCs w:val="22"/>
          <w:lang w:val="pl-PL"/>
        </w:rPr>
        <w:t>…………..</w:t>
      </w:r>
    </w:p>
    <w:tbl>
      <w:tblPr>
        <w:tblW w:w="865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037"/>
        <w:gridCol w:w="1231"/>
        <w:gridCol w:w="1231"/>
        <w:gridCol w:w="891"/>
        <w:gridCol w:w="1328"/>
        <w:gridCol w:w="1417"/>
      </w:tblGrid>
      <w:tr w:rsidR="009E47C3" w:rsidRPr="009F796F" w:rsidTr="00964FF9">
        <w:trPr>
          <w:trHeight w:val="73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przedmiotu</w:t>
            </w:r>
            <w:proofErr w:type="spellEnd"/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jednostkowa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  <w:proofErr w:type="spellEnd"/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jednostkowa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  <w:proofErr w:type="spellEnd"/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Nakład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.)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  <w:proofErr w:type="spellEnd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  <w:proofErr w:type="spellEnd"/>
          </w:p>
        </w:tc>
      </w:tr>
      <w:tr w:rsidR="009E47C3" w:rsidRPr="009F796F" w:rsidTr="00964FF9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planszowa</w:t>
            </w:r>
            <w:proofErr w:type="spellEnd"/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64FF9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E47C3" w:rsidRPr="009F796F" w:rsidTr="00964FF9">
        <w:trPr>
          <w:trHeight w:val="43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Puzzle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C3" w:rsidRDefault="00964FF9" w:rsidP="0058613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E47C3" w:rsidRPr="009F796F" w:rsidTr="00964FF9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pamięciowa</w:t>
            </w:r>
            <w:proofErr w:type="spellEnd"/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64FF9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980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E47C3" w:rsidRPr="009F796F" w:rsidTr="00964FF9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karciana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dla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dzieci</w:t>
            </w:r>
            <w:proofErr w:type="spellEnd"/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47C3" w:rsidRDefault="00964FF9" w:rsidP="0058613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980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9E47C3" w:rsidRPr="009F796F" w:rsidTr="00964FF9">
        <w:trPr>
          <w:trHeight w:val="408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karciana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dla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pracowników</w:t>
            </w:r>
            <w:proofErr w:type="spellEnd"/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7C3" w:rsidRPr="009F796F" w:rsidRDefault="00964FF9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980</w:t>
            </w:r>
            <w:bookmarkStart w:id="0" w:name="_GoBack"/>
            <w:bookmarkEnd w:id="0"/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E47C3" w:rsidRPr="009F796F" w:rsidTr="00964FF9">
        <w:trPr>
          <w:trHeight w:val="55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4B084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oferty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4B084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center"/>
            <w:hideMark/>
          </w:tcPr>
          <w:p w:rsidR="009E47C3" w:rsidRPr="009F796F" w:rsidRDefault="009E47C3" w:rsidP="005861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F79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D73EFF" w:rsidRPr="00F96B17" w:rsidRDefault="00D73EFF" w:rsidP="00D73EFF">
      <w:pPr>
        <w:spacing w:line="240" w:lineRule="auto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D73EFF" w:rsidRPr="00F96B17" w:rsidRDefault="00D73EFF" w:rsidP="00D73EFF">
      <w:pPr>
        <w:rPr>
          <w:rFonts w:ascii="Arial Narrow" w:hAnsi="Arial Narrow" w:cs="Calibri"/>
          <w:b/>
          <w:color w:val="000000"/>
          <w:sz w:val="22"/>
          <w:szCs w:val="22"/>
        </w:rPr>
      </w:pPr>
      <w:proofErr w:type="spellStart"/>
      <w:r w:rsidRPr="00F96B17">
        <w:rPr>
          <w:rFonts w:ascii="Arial Narrow" w:hAnsi="Arial Narrow" w:cs="Calibri"/>
          <w:b/>
          <w:color w:val="000000"/>
          <w:sz w:val="22"/>
          <w:szCs w:val="22"/>
        </w:rPr>
        <w:t>Stawka</w:t>
      </w:r>
      <w:proofErr w:type="spellEnd"/>
      <w:r w:rsidRPr="00F96B17">
        <w:rPr>
          <w:rFonts w:ascii="Arial Narrow" w:hAnsi="Arial Narrow" w:cs="Calibri"/>
          <w:b/>
          <w:color w:val="000000"/>
          <w:sz w:val="22"/>
          <w:szCs w:val="22"/>
        </w:rPr>
        <w:t xml:space="preserve"> </w:t>
      </w:r>
      <w:proofErr w:type="spellStart"/>
      <w:r w:rsidRPr="00F96B17">
        <w:rPr>
          <w:rFonts w:ascii="Arial Narrow" w:hAnsi="Arial Narrow" w:cs="Calibri"/>
          <w:b/>
          <w:color w:val="000000"/>
          <w:sz w:val="22"/>
          <w:szCs w:val="22"/>
        </w:rPr>
        <w:t>podatku</w:t>
      </w:r>
      <w:proofErr w:type="spellEnd"/>
      <w:r w:rsidRPr="00F96B17">
        <w:rPr>
          <w:rFonts w:ascii="Arial Narrow" w:hAnsi="Arial Narrow" w:cs="Calibri"/>
          <w:b/>
          <w:color w:val="000000"/>
          <w:sz w:val="22"/>
          <w:szCs w:val="22"/>
        </w:rPr>
        <w:t xml:space="preserve"> VAT……………………..%</w:t>
      </w:r>
    </w:p>
    <w:p w:rsidR="004311CF" w:rsidRPr="00F96B17" w:rsidRDefault="004311CF">
      <w:pPr>
        <w:rPr>
          <w:rFonts w:ascii="Arial Narrow" w:hAnsi="Arial Narrow"/>
          <w:sz w:val="22"/>
          <w:szCs w:val="22"/>
        </w:rPr>
      </w:pPr>
    </w:p>
    <w:p w:rsidR="00E27E53" w:rsidRPr="00F96B17" w:rsidRDefault="00E27E53">
      <w:pPr>
        <w:rPr>
          <w:rFonts w:ascii="Arial Narrow" w:hAnsi="Arial Narrow"/>
          <w:sz w:val="22"/>
          <w:szCs w:val="22"/>
        </w:rPr>
      </w:pPr>
      <w:r w:rsidRPr="00F96B17">
        <w:rPr>
          <w:rFonts w:ascii="Arial Narrow" w:hAnsi="Arial Narrow"/>
          <w:sz w:val="22"/>
          <w:szCs w:val="22"/>
        </w:rPr>
        <w:t>UWAGA:</w:t>
      </w:r>
    </w:p>
    <w:p w:rsidR="00B65606" w:rsidRPr="00F96B17" w:rsidRDefault="00B65606" w:rsidP="00E27E53">
      <w:pPr>
        <w:pStyle w:val="Teksttreci5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>ceny należy zaokrąglać do dwóch miejsc po przecinku;</w:t>
      </w:r>
    </w:p>
    <w:p w:rsidR="00B65606" w:rsidRPr="00F96B17" w:rsidRDefault="00B65606" w:rsidP="00B65606">
      <w:pPr>
        <w:pStyle w:val="Teksttreci50"/>
        <w:numPr>
          <w:ilvl w:val="0"/>
          <w:numId w:val="1"/>
        </w:numPr>
        <w:shd w:val="clear" w:color="auto" w:fill="auto"/>
        <w:tabs>
          <w:tab w:val="left" w:pos="310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>zaokrąglenia mają być wykonane zgodnie z zasadami matematyki;</w:t>
      </w:r>
    </w:p>
    <w:p w:rsidR="00B65606" w:rsidRPr="00F96B17" w:rsidRDefault="00B65606" w:rsidP="00B65606">
      <w:pPr>
        <w:pStyle w:val="Teksttreci50"/>
        <w:numPr>
          <w:ilvl w:val="0"/>
          <w:numId w:val="1"/>
        </w:numPr>
        <w:shd w:val="clear" w:color="auto" w:fill="auto"/>
        <w:tabs>
          <w:tab w:val="left" w:pos="310"/>
        </w:tabs>
        <w:spacing w:before="0" w:after="0" w:line="350" w:lineRule="exact"/>
        <w:jc w:val="both"/>
        <w:rPr>
          <w:i w:val="0"/>
          <w:sz w:val="22"/>
          <w:szCs w:val="22"/>
        </w:rPr>
      </w:pPr>
      <w:r w:rsidRPr="00F96B17">
        <w:rPr>
          <w:i w:val="0"/>
          <w:color w:val="000000"/>
          <w:sz w:val="22"/>
          <w:szCs w:val="22"/>
          <w:lang w:bidi="pl-PL"/>
        </w:rPr>
        <w:t xml:space="preserve">poprawność obliczeń wykonanych w programie </w:t>
      </w:r>
      <w:r w:rsidRPr="00F96B17">
        <w:rPr>
          <w:i w:val="0"/>
          <w:color w:val="000000"/>
          <w:sz w:val="22"/>
          <w:szCs w:val="22"/>
          <w:lang w:eastAsia="en-US" w:bidi="en-US"/>
        </w:rPr>
        <w:t xml:space="preserve">Excel </w:t>
      </w:r>
      <w:r w:rsidRPr="00F96B17">
        <w:rPr>
          <w:i w:val="0"/>
          <w:color w:val="000000"/>
          <w:sz w:val="22"/>
          <w:szCs w:val="22"/>
          <w:lang w:bidi="pl-PL"/>
        </w:rPr>
        <w:t>należy sprawdzić na kalkulatorze;</w:t>
      </w:r>
    </w:p>
    <w:p w:rsidR="004311CF" w:rsidRPr="00F96B17" w:rsidRDefault="004311CF">
      <w:pPr>
        <w:rPr>
          <w:rFonts w:ascii="Arial Narrow" w:hAnsi="Arial Narrow"/>
          <w:sz w:val="22"/>
          <w:szCs w:val="22"/>
          <w:lang w:val="pl-PL"/>
        </w:rPr>
      </w:pPr>
    </w:p>
    <w:sectPr w:rsidR="004311CF" w:rsidRPr="00F96B1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555A7"/>
    <w:multiLevelType w:val="multilevel"/>
    <w:tmpl w:val="2326AB98"/>
    <w:lvl w:ilvl="0">
      <w:start w:val="1"/>
      <w:numFmt w:val="decimal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E0C06DD"/>
    <w:rsid w:val="00074AB7"/>
    <w:rsid w:val="00147348"/>
    <w:rsid w:val="002033AD"/>
    <w:rsid w:val="002B5BA3"/>
    <w:rsid w:val="002C15DF"/>
    <w:rsid w:val="00357F2B"/>
    <w:rsid w:val="003812BF"/>
    <w:rsid w:val="003B5443"/>
    <w:rsid w:val="003C6E1C"/>
    <w:rsid w:val="0041795C"/>
    <w:rsid w:val="004311CF"/>
    <w:rsid w:val="004B32EB"/>
    <w:rsid w:val="004B66DD"/>
    <w:rsid w:val="00517FCB"/>
    <w:rsid w:val="00593992"/>
    <w:rsid w:val="005B502B"/>
    <w:rsid w:val="005B5031"/>
    <w:rsid w:val="00640CE9"/>
    <w:rsid w:val="00680800"/>
    <w:rsid w:val="007239C3"/>
    <w:rsid w:val="00741AE6"/>
    <w:rsid w:val="007A10F5"/>
    <w:rsid w:val="008770B9"/>
    <w:rsid w:val="00964FF9"/>
    <w:rsid w:val="009C3759"/>
    <w:rsid w:val="009E47C3"/>
    <w:rsid w:val="00A16819"/>
    <w:rsid w:val="00A86FCB"/>
    <w:rsid w:val="00B5621C"/>
    <w:rsid w:val="00B65606"/>
    <w:rsid w:val="00B92F8F"/>
    <w:rsid w:val="00BC1C0B"/>
    <w:rsid w:val="00BD036E"/>
    <w:rsid w:val="00C41FD3"/>
    <w:rsid w:val="00C47A9F"/>
    <w:rsid w:val="00CA24F1"/>
    <w:rsid w:val="00D17D1A"/>
    <w:rsid w:val="00D249FA"/>
    <w:rsid w:val="00D31CE6"/>
    <w:rsid w:val="00D73EFF"/>
    <w:rsid w:val="00E27E53"/>
    <w:rsid w:val="00E576FF"/>
    <w:rsid w:val="00E7676F"/>
    <w:rsid w:val="00F22A8B"/>
    <w:rsid w:val="00F96B17"/>
    <w:rsid w:val="00FD6123"/>
    <w:rsid w:val="03AB3B17"/>
    <w:rsid w:val="08B96E04"/>
    <w:rsid w:val="0D062AD3"/>
    <w:rsid w:val="0DAA63A1"/>
    <w:rsid w:val="0DD7013C"/>
    <w:rsid w:val="166B0D75"/>
    <w:rsid w:val="1DB63696"/>
    <w:rsid w:val="21EB3DE9"/>
    <w:rsid w:val="22B36883"/>
    <w:rsid w:val="37C96971"/>
    <w:rsid w:val="3E0C06DD"/>
    <w:rsid w:val="441C59C3"/>
    <w:rsid w:val="4AED0524"/>
    <w:rsid w:val="4F2F0E17"/>
    <w:rsid w:val="54FF18B8"/>
    <w:rsid w:val="68AA7F25"/>
    <w:rsid w:val="6B163E6D"/>
    <w:rsid w:val="6B281C73"/>
    <w:rsid w:val="71205226"/>
    <w:rsid w:val="778D7259"/>
    <w:rsid w:val="7AE3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0BD9F"/>
  <w15:docId w15:val="{93C660B7-3A87-48DC-9729-B74E8FAC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eastAsiaTheme="minorEastAsia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agwek">
    <w:name w:val="header"/>
    <w:basedOn w:val="Normalny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semiHidden/>
    <w:rPr>
      <w:rFonts w:ascii="Segoe UI" w:eastAsiaTheme="minorEastAsia" w:hAnsi="Segoe UI" w:cs="Segoe UI"/>
      <w:sz w:val="18"/>
      <w:szCs w:val="18"/>
      <w:lang w:val="en-US" w:eastAsia="zh-CN"/>
    </w:rPr>
  </w:style>
  <w:style w:type="character" w:customStyle="1" w:styleId="Teksttreci5">
    <w:name w:val="Tekst treści (5)_"/>
    <w:basedOn w:val="Domylnaczcionkaakapitu"/>
    <w:link w:val="Teksttreci50"/>
    <w:rsid w:val="00B65606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65606"/>
    <w:pPr>
      <w:widowControl w:val="0"/>
      <w:shd w:val="clear" w:color="auto" w:fill="FFFFFF"/>
      <w:spacing w:before="180" w:after="300" w:line="0" w:lineRule="atLeast"/>
    </w:pPr>
    <w:rPr>
      <w:rFonts w:ascii="Arial Narrow" w:eastAsia="Arial Narrow" w:hAnsi="Arial Narrow" w:cs="Arial Narrow"/>
      <w:i/>
      <w:i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Całka-Bąkiewicz</dc:creator>
  <cp:lastModifiedBy>Joanna Wasyluk</cp:lastModifiedBy>
  <cp:revision>7</cp:revision>
  <cp:lastPrinted>2021-06-16T11:27:00Z</cp:lastPrinted>
  <dcterms:created xsi:type="dcterms:W3CDTF">2022-04-27T08:13:00Z</dcterms:created>
  <dcterms:modified xsi:type="dcterms:W3CDTF">2025-05-29T07:58:00Z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1045-11.2.0.9281</vt:lpwstr>
  </property>
</Properties>
</file>